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260" w:rsidRPr="00A43260" w:rsidRDefault="00A43260" w:rsidP="00A43260">
      <w:pPr>
        <w:autoSpaceDE w:val="0"/>
        <w:autoSpaceDN w:val="0"/>
        <w:adjustRightInd w:val="0"/>
        <w:spacing w:before="100" w:after="100" w:line="240" w:lineRule="auto"/>
        <w:jc w:val="center"/>
        <w:rPr>
          <w:rFonts w:ascii="Times New Roman" w:hAnsi="Times New Roman" w:cs="Times New Roman"/>
          <w:b/>
          <w:sz w:val="28"/>
          <w:szCs w:val="28"/>
        </w:rPr>
      </w:pPr>
      <w:r w:rsidRPr="00A43260">
        <w:rPr>
          <w:rFonts w:ascii="Times New Roman" w:hAnsi="Times New Roman" w:cs="Times New Roman"/>
          <w:b/>
          <w:sz w:val="28"/>
          <w:szCs w:val="28"/>
        </w:rPr>
        <w:t>PCPs for residents and their children</w:t>
      </w:r>
    </w:p>
    <w:p w:rsidR="00A43260" w:rsidRPr="00A43260" w:rsidRDefault="00A43260" w:rsidP="00A43260">
      <w:pPr>
        <w:autoSpaceDE w:val="0"/>
        <w:autoSpaceDN w:val="0"/>
        <w:adjustRightInd w:val="0"/>
        <w:spacing w:before="100" w:after="100" w:line="240" w:lineRule="auto"/>
        <w:jc w:val="center"/>
        <w:rPr>
          <w:rFonts w:ascii="Times New Roman" w:hAnsi="Times New Roman" w:cs="Times New Roman"/>
          <w:b/>
          <w:sz w:val="28"/>
          <w:szCs w:val="28"/>
        </w:rPr>
      </w:pPr>
      <w:r w:rsidRPr="00A43260">
        <w:rPr>
          <w:rFonts w:ascii="Times New Roman" w:hAnsi="Times New Roman" w:cs="Times New Roman"/>
          <w:b/>
          <w:sz w:val="28"/>
          <w:szCs w:val="28"/>
        </w:rPr>
        <w:t>From Advocate Christ and Advocate Children’s Hospital in Oak Lawn</w:t>
      </w:r>
    </w:p>
    <w:p w:rsidR="00A43260" w:rsidRPr="00A43260" w:rsidRDefault="00A43260" w:rsidP="00A43260">
      <w:pPr>
        <w:autoSpaceDE w:val="0"/>
        <w:autoSpaceDN w:val="0"/>
        <w:adjustRightInd w:val="0"/>
        <w:spacing w:before="100" w:after="100" w:line="240" w:lineRule="auto"/>
        <w:jc w:val="center"/>
        <w:rPr>
          <w:rFonts w:ascii="Times New Roman" w:hAnsi="Times New Roman" w:cs="Times New Roman"/>
          <w:sz w:val="24"/>
          <w:szCs w:val="24"/>
        </w:rPr>
      </w:pP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These physicians are committed to providing care to residents and their children, acknowledging the </w:t>
      </w:r>
      <w:proofErr w:type="gramStart"/>
      <w:r w:rsidRPr="00A43260">
        <w:rPr>
          <w:rFonts w:ascii="Times New Roman" w:hAnsi="Times New Roman" w:cs="Times New Roman"/>
          <w:sz w:val="24"/>
          <w:szCs w:val="24"/>
        </w:rPr>
        <w:t>particular needs</w:t>
      </w:r>
      <w:proofErr w:type="gramEnd"/>
      <w:r w:rsidRPr="00A43260">
        <w:rPr>
          <w:rFonts w:ascii="Times New Roman" w:hAnsi="Times New Roman" w:cs="Times New Roman"/>
          <w:sz w:val="24"/>
          <w:szCs w:val="24"/>
        </w:rPr>
        <w:t xml:space="preserve"> and flexibility that may be required.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MS Gothic" w:eastAsia="MS Gothic" w:hAnsi="MS Gothic" w:cs="MS Gothic" w:hint="eastAsia"/>
          <w:sz w:val="24"/>
          <w:szCs w:val="24"/>
        </w:rPr>
        <w:t xml:space="preserve">　</w:t>
      </w:r>
      <w:r w:rsidRPr="00A43260">
        <w:rPr>
          <w:rFonts w:ascii="Times New Roman" w:hAnsi="Times New Roman" w:cs="Times New Roman"/>
          <w:sz w:val="24"/>
          <w:szCs w:val="24"/>
        </w:rPr>
        <w:t xml:space="preserve">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MS Gothic" w:eastAsia="MS Gothic" w:hAnsi="MS Gothic" w:cs="MS Gothic" w:hint="eastAsia"/>
          <w:sz w:val="24"/>
          <w:szCs w:val="24"/>
        </w:rPr>
        <w:t xml:space="preserve">　</w:t>
      </w:r>
      <w:r w:rsidRPr="00A43260">
        <w:rPr>
          <w:rFonts w:ascii="Times New Roman" w:hAnsi="Times New Roman" w:cs="Times New Roman"/>
          <w:sz w:val="24"/>
          <w:szCs w:val="24"/>
        </w:rPr>
        <w:t xml:space="preserve">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Family Medicine Faculty (all):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proofErr w:type="spellStart"/>
      <w:r w:rsidRPr="00A43260">
        <w:rPr>
          <w:rFonts w:ascii="Times New Roman" w:hAnsi="Times New Roman" w:cs="Times New Roman"/>
          <w:sz w:val="24"/>
          <w:szCs w:val="24"/>
        </w:rPr>
        <w:t>Sangili</w:t>
      </w:r>
      <w:proofErr w:type="spellEnd"/>
      <w:r w:rsidRPr="00A43260">
        <w:rPr>
          <w:rFonts w:ascii="Times New Roman" w:hAnsi="Times New Roman" w:cs="Times New Roman"/>
          <w:sz w:val="24"/>
          <w:szCs w:val="24"/>
        </w:rPr>
        <w:t xml:space="preserve"> Chandran, MD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Lovella </w:t>
      </w:r>
      <w:proofErr w:type="spellStart"/>
      <w:r w:rsidRPr="00A43260">
        <w:rPr>
          <w:rFonts w:ascii="Times New Roman" w:hAnsi="Times New Roman" w:cs="Times New Roman"/>
          <w:sz w:val="24"/>
          <w:szCs w:val="24"/>
        </w:rPr>
        <w:t>Kanu</w:t>
      </w:r>
      <w:proofErr w:type="spellEnd"/>
      <w:r w:rsidRPr="00A43260">
        <w:rPr>
          <w:rFonts w:ascii="Times New Roman" w:hAnsi="Times New Roman" w:cs="Times New Roman"/>
          <w:sz w:val="24"/>
          <w:szCs w:val="24"/>
        </w:rPr>
        <w:t xml:space="preserve">, MD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Cynthia Ohata, MD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Stephen </w:t>
      </w:r>
      <w:proofErr w:type="spellStart"/>
      <w:r w:rsidRPr="00A43260">
        <w:rPr>
          <w:rFonts w:ascii="Times New Roman" w:hAnsi="Times New Roman" w:cs="Times New Roman"/>
          <w:sz w:val="24"/>
          <w:szCs w:val="24"/>
        </w:rPr>
        <w:t>Sladek</w:t>
      </w:r>
      <w:proofErr w:type="spellEnd"/>
      <w:r w:rsidRPr="00A43260">
        <w:rPr>
          <w:rFonts w:ascii="Times New Roman" w:hAnsi="Times New Roman" w:cs="Times New Roman"/>
          <w:sz w:val="24"/>
          <w:szCs w:val="24"/>
        </w:rPr>
        <w:t xml:space="preserve">, MD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Roxanne Smith, MD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4140 Southwest Highway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Hometown, IL 60456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708-422-5700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MS Gothic" w:eastAsia="MS Gothic" w:hAnsi="MS Gothic" w:cs="MS Gothic" w:hint="eastAsia"/>
          <w:sz w:val="24"/>
          <w:szCs w:val="24"/>
        </w:rPr>
        <w:t xml:space="preserve">　</w:t>
      </w:r>
      <w:r w:rsidRPr="00A43260">
        <w:rPr>
          <w:rFonts w:ascii="Times New Roman" w:hAnsi="Times New Roman" w:cs="Times New Roman"/>
          <w:sz w:val="24"/>
          <w:szCs w:val="24"/>
        </w:rPr>
        <w:t xml:space="preserve">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From Family Medicine: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Cynthia </w:t>
      </w:r>
      <w:proofErr w:type="spellStart"/>
      <w:r w:rsidRPr="00A43260">
        <w:rPr>
          <w:rFonts w:ascii="Times New Roman" w:hAnsi="Times New Roman" w:cs="Times New Roman"/>
          <w:sz w:val="24"/>
          <w:szCs w:val="24"/>
        </w:rPr>
        <w:t>Waickus</w:t>
      </w:r>
      <w:proofErr w:type="spellEnd"/>
      <w:r w:rsidRPr="00A43260">
        <w:rPr>
          <w:rFonts w:ascii="Times New Roman" w:hAnsi="Times New Roman" w:cs="Times New Roman"/>
          <w:sz w:val="24"/>
          <w:szCs w:val="24"/>
        </w:rPr>
        <w:t xml:space="preserve">, MD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7000 W 111th St #210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Worth, IL 60482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(708) 660-3200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MS Gothic" w:eastAsia="MS Gothic" w:hAnsi="MS Gothic" w:cs="MS Gothic" w:hint="eastAsia"/>
          <w:sz w:val="24"/>
          <w:szCs w:val="24"/>
        </w:rPr>
        <w:t xml:space="preserve">　</w:t>
      </w:r>
      <w:r w:rsidRPr="00A43260">
        <w:rPr>
          <w:rFonts w:ascii="Times New Roman" w:hAnsi="Times New Roman" w:cs="Times New Roman"/>
          <w:sz w:val="24"/>
          <w:szCs w:val="24"/>
        </w:rPr>
        <w:t xml:space="preserve">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From the IM faculty: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Kevin Loughry, DO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Mel </w:t>
      </w:r>
      <w:proofErr w:type="spellStart"/>
      <w:r w:rsidRPr="00A43260">
        <w:rPr>
          <w:rFonts w:ascii="Times New Roman" w:hAnsi="Times New Roman" w:cs="Times New Roman"/>
          <w:sz w:val="24"/>
          <w:szCs w:val="24"/>
        </w:rPr>
        <w:t>Sura</w:t>
      </w:r>
      <w:proofErr w:type="spellEnd"/>
      <w:r w:rsidRPr="00A43260">
        <w:rPr>
          <w:rFonts w:ascii="Times New Roman" w:hAnsi="Times New Roman" w:cs="Times New Roman"/>
          <w:sz w:val="24"/>
          <w:szCs w:val="24"/>
        </w:rPr>
        <w:t xml:space="preserve">, MD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Melanie Gordon, MD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Jacqueline Ivey-Brown, MD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4220 95th St #200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Oak Lawn, IL 60453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Phone: (708) 684-4393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MS Gothic" w:eastAsia="MS Gothic" w:hAnsi="MS Gothic" w:cs="MS Gothic" w:hint="eastAsia"/>
          <w:sz w:val="24"/>
          <w:szCs w:val="24"/>
        </w:rPr>
        <w:t xml:space="preserve">　</w:t>
      </w:r>
      <w:r w:rsidRPr="00A43260">
        <w:rPr>
          <w:rFonts w:ascii="Times New Roman" w:hAnsi="Times New Roman" w:cs="Times New Roman"/>
          <w:sz w:val="24"/>
          <w:szCs w:val="24"/>
        </w:rPr>
        <w:t xml:space="preserve">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From Pediatrics: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lastRenderedPageBreak/>
        <w:t xml:space="preserve">The following pediatricians have weekend and evening hours for seeing children of residents (and attendings), provided they accept their insurance, however, these groups are strongly affiliated with APP or AMG.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MS Gothic" w:eastAsia="MS Gothic" w:hAnsi="MS Gothic" w:cs="MS Gothic" w:hint="eastAsia"/>
          <w:sz w:val="24"/>
          <w:szCs w:val="24"/>
        </w:rPr>
        <w:t xml:space="preserve">　</w:t>
      </w:r>
      <w:r w:rsidRPr="00A43260">
        <w:rPr>
          <w:rFonts w:ascii="Times New Roman" w:hAnsi="Times New Roman" w:cs="Times New Roman"/>
          <w:sz w:val="24"/>
          <w:szCs w:val="24"/>
        </w:rPr>
        <w:t xml:space="preserve">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George </w:t>
      </w:r>
      <w:proofErr w:type="spellStart"/>
      <w:r w:rsidRPr="00A43260">
        <w:rPr>
          <w:rFonts w:ascii="Times New Roman" w:hAnsi="Times New Roman" w:cs="Times New Roman"/>
          <w:sz w:val="24"/>
          <w:szCs w:val="24"/>
        </w:rPr>
        <w:t>Skarpathiotis</w:t>
      </w:r>
      <w:proofErr w:type="spellEnd"/>
      <w:r w:rsidRPr="00A43260">
        <w:rPr>
          <w:rFonts w:ascii="Times New Roman" w:hAnsi="Times New Roman" w:cs="Times New Roman"/>
          <w:sz w:val="24"/>
          <w:szCs w:val="24"/>
        </w:rPr>
        <w:t xml:space="preserve"> (and partners)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Prashant Deshpande (and partners)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Gene Denning (and partners)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Christine Boyd (and partners)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Chris Calvert (and partners)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Brian </w:t>
      </w:r>
      <w:proofErr w:type="spellStart"/>
      <w:r w:rsidRPr="00A43260">
        <w:rPr>
          <w:rFonts w:ascii="Times New Roman" w:hAnsi="Times New Roman" w:cs="Times New Roman"/>
          <w:sz w:val="24"/>
          <w:szCs w:val="24"/>
        </w:rPr>
        <w:t>Dumais</w:t>
      </w:r>
      <w:proofErr w:type="spellEnd"/>
      <w:r w:rsidRPr="00A43260">
        <w:rPr>
          <w:rFonts w:ascii="Times New Roman" w:hAnsi="Times New Roman" w:cs="Times New Roman"/>
          <w:sz w:val="24"/>
          <w:szCs w:val="24"/>
        </w:rPr>
        <w:t xml:space="preserve"> (and partners)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MS Gothic" w:eastAsia="MS Gothic" w:hAnsi="MS Gothic" w:cs="MS Gothic" w:hint="eastAsia"/>
          <w:sz w:val="24"/>
          <w:szCs w:val="24"/>
        </w:rPr>
        <w:t xml:space="preserve">　</w:t>
      </w:r>
      <w:r w:rsidRPr="00A43260">
        <w:rPr>
          <w:rFonts w:ascii="Times New Roman" w:hAnsi="Times New Roman" w:cs="Times New Roman"/>
          <w:sz w:val="24"/>
          <w:szCs w:val="24"/>
        </w:rPr>
        <w:t xml:space="preserve">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Pediatrics within AMG: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Catherine </w:t>
      </w:r>
      <w:proofErr w:type="spellStart"/>
      <w:r w:rsidRPr="00A43260">
        <w:rPr>
          <w:rFonts w:ascii="Times New Roman" w:hAnsi="Times New Roman" w:cs="Times New Roman"/>
          <w:sz w:val="24"/>
          <w:szCs w:val="24"/>
        </w:rPr>
        <w:t>Macyko</w:t>
      </w:r>
      <w:proofErr w:type="spellEnd"/>
      <w:r w:rsidRPr="00A43260">
        <w:rPr>
          <w:rFonts w:ascii="Times New Roman" w:hAnsi="Times New Roman" w:cs="Times New Roman"/>
          <w:sz w:val="24"/>
          <w:szCs w:val="24"/>
        </w:rPr>
        <w:t xml:space="preserve"> (and partners)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Loris Rayner (and partners)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MS Gothic" w:eastAsia="MS Gothic" w:hAnsi="MS Gothic" w:cs="MS Gothic" w:hint="eastAsia"/>
          <w:sz w:val="24"/>
          <w:szCs w:val="24"/>
        </w:rPr>
        <w:t xml:space="preserve">　</w:t>
      </w:r>
      <w:r w:rsidRPr="00A43260">
        <w:rPr>
          <w:rFonts w:ascii="Times New Roman" w:hAnsi="Times New Roman" w:cs="Times New Roman"/>
          <w:sz w:val="24"/>
          <w:szCs w:val="24"/>
        </w:rPr>
        <w:t xml:space="preserve">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Almost all the peds subspecialists have Saturday hours. All these people would be happy to care for any resident or attending's kids. Many of our faculty and residents use people from this group, and they all have offices in the area. </w:t>
      </w:r>
    </w:p>
    <w:p w:rsidR="00A43260" w:rsidRDefault="00A43260" w:rsidP="00A43260">
      <w:pPr>
        <w:autoSpaceDE w:val="0"/>
        <w:autoSpaceDN w:val="0"/>
        <w:adjustRightInd w:val="0"/>
        <w:spacing w:before="100" w:after="100" w:line="240" w:lineRule="auto"/>
        <w:rPr>
          <w:rFonts w:ascii="Times New Roman" w:hAnsi="Times New Roman" w:cs="Times New Roman"/>
          <w:sz w:val="24"/>
          <w:szCs w:val="24"/>
        </w:rPr>
      </w:pPr>
    </w:p>
    <w:p w:rsidR="00A43260" w:rsidRDefault="00A43260" w:rsidP="00A43260">
      <w:pPr>
        <w:autoSpaceDE w:val="0"/>
        <w:autoSpaceDN w:val="0"/>
        <w:adjustRightInd w:val="0"/>
        <w:spacing w:before="100" w:after="100" w:line="240" w:lineRule="auto"/>
        <w:rPr>
          <w:rFonts w:ascii="Times New Roman" w:hAnsi="Times New Roman" w:cs="Times New Roman"/>
          <w:sz w:val="24"/>
          <w:szCs w:val="24"/>
        </w:rPr>
      </w:pPr>
    </w:p>
    <w:p w:rsidR="00A43260" w:rsidRPr="00A43260" w:rsidRDefault="00A43260" w:rsidP="00A43260">
      <w:pPr>
        <w:autoSpaceDE w:val="0"/>
        <w:autoSpaceDN w:val="0"/>
        <w:adjustRightInd w:val="0"/>
        <w:spacing w:before="100" w:after="100" w:line="240" w:lineRule="auto"/>
        <w:jc w:val="center"/>
        <w:rPr>
          <w:rFonts w:ascii="Times New Roman" w:hAnsi="Times New Roman" w:cs="Times New Roman"/>
          <w:b/>
          <w:sz w:val="28"/>
          <w:szCs w:val="28"/>
        </w:rPr>
      </w:pPr>
      <w:bookmarkStart w:id="0" w:name="_GoBack"/>
      <w:r w:rsidRPr="00A43260">
        <w:rPr>
          <w:rFonts w:ascii="Times New Roman" w:hAnsi="Times New Roman" w:cs="Times New Roman"/>
          <w:b/>
          <w:sz w:val="28"/>
          <w:szCs w:val="28"/>
        </w:rPr>
        <w:t>Recommended Dentists (from ACMC EM Faculty)</w:t>
      </w:r>
    </w:p>
    <w:bookmarkEnd w:id="0"/>
    <w:p w:rsidR="00A43260" w:rsidRDefault="00A43260" w:rsidP="00A43260">
      <w:pPr>
        <w:autoSpaceDE w:val="0"/>
        <w:autoSpaceDN w:val="0"/>
        <w:adjustRightInd w:val="0"/>
        <w:spacing w:before="100" w:after="100" w:line="240" w:lineRule="auto"/>
        <w:rPr>
          <w:rFonts w:ascii="Times New Roman" w:hAnsi="Times New Roman" w:cs="Times New Roman"/>
          <w:sz w:val="24"/>
          <w:szCs w:val="24"/>
        </w:rPr>
      </w:pP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Drs. Kushner, Becker &amp; Associates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205 N Michigan Ave # 2214, Chicago, IL 60601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312-819-1460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Dental Salon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939 W North Ave, Suite 890. Chicago IL, 60642.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312-642-3370.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hyperlink r:id="rId4" w:history="1">
        <w:r w:rsidRPr="00A43260">
          <w:rPr>
            <w:rFonts w:ascii="Times New Roman" w:hAnsi="Times New Roman" w:cs="Times New Roman"/>
            <w:color w:val="0000FF"/>
            <w:sz w:val="24"/>
            <w:szCs w:val="24"/>
            <w:u w:val="single"/>
          </w:rPr>
          <w:t>https://www.munardds.com</w:t>
        </w:r>
      </w:hyperlink>
      <w:r w:rsidRPr="00A43260">
        <w:rPr>
          <w:rFonts w:ascii="Times New Roman" w:hAnsi="Times New Roman" w:cs="Times New Roman"/>
          <w:sz w:val="24"/>
          <w:szCs w:val="24"/>
        </w:rPr>
        <w:t xml:space="preserve">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proofErr w:type="spellStart"/>
      <w:r w:rsidRPr="00A43260">
        <w:rPr>
          <w:rFonts w:ascii="Times New Roman" w:hAnsi="Times New Roman" w:cs="Times New Roman"/>
          <w:sz w:val="24"/>
          <w:szCs w:val="24"/>
        </w:rPr>
        <w:t>Munar</w:t>
      </w:r>
      <w:proofErr w:type="spellEnd"/>
      <w:r w:rsidRPr="00A43260">
        <w:rPr>
          <w:rFonts w:ascii="Times New Roman" w:hAnsi="Times New Roman" w:cs="Times New Roman"/>
          <w:sz w:val="24"/>
          <w:szCs w:val="24"/>
        </w:rPr>
        <w:t xml:space="preserve"> Dental Group, </w:t>
      </w:r>
      <w:proofErr w:type="spellStart"/>
      <w:r w:rsidRPr="00A43260">
        <w:rPr>
          <w:rFonts w:ascii="Times New Roman" w:hAnsi="Times New Roman" w:cs="Times New Roman"/>
          <w:sz w:val="24"/>
          <w:szCs w:val="24"/>
        </w:rPr>
        <w:t>Willowbrook</w:t>
      </w:r>
      <w:proofErr w:type="spellEnd"/>
      <w:r w:rsidRPr="00A43260">
        <w:rPr>
          <w:rFonts w:ascii="Times New Roman" w:hAnsi="Times New Roman" w:cs="Times New Roman"/>
          <w:sz w:val="24"/>
          <w:szCs w:val="24"/>
        </w:rPr>
        <w:t xml:space="preserve"> IL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hyperlink r:id="rId5" w:history="1">
        <w:r w:rsidRPr="00A43260">
          <w:rPr>
            <w:rFonts w:ascii="Times New Roman" w:hAnsi="Times New Roman" w:cs="Times New Roman"/>
            <w:color w:val="0000FF"/>
            <w:sz w:val="24"/>
            <w:szCs w:val="24"/>
            <w:u w:val="single"/>
          </w:rPr>
          <w:t>https://www.gratefuldental.com</w:t>
        </w:r>
      </w:hyperlink>
      <w:r w:rsidRPr="00A43260">
        <w:rPr>
          <w:rFonts w:ascii="Times New Roman" w:hAnsi="Times New Roman" w:cs="Times New Roman"/>
          <w:sz w:val="24"/>
          <w:szCs w:val="24"/>
        </w:rPr>
        <w:t xml:space="preserve">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Dr. Jeff </w:t>
      </w:r>
      <w:proofErr w:type="spellStart"/>
      <w:r w:rsidRPr="00A43260">
        <w:rPr>
          <w:rFonts w:ascii="Times New Roman" w:hAnsi="Times New Roman" w:cs="Times New Roman"/>
          <w:sz w:val="24"/>
          <w:szCs w:val="24"/>
        </w:rPr>
        <w:t>Wittmus</w:t>
      </w:r>
      <w:proofErr w:type="spellEnd"/>
      <w:r w:rsidRPr="00A43260">
        <w:rPr>
          <w:rFonts w:ascii="Times New Roman" w:hAnsi="Times New Roman" w:cs="Times New Roman"/>
          <w:sz w:val="24"/>
          <w:szCs w:val="24"/>
        </w:rPr>
        <w:t xml:space="preserve">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(far NW side)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Dr. Peggy Richardson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708-532-6868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lastRenderedPageBreak/>
        <w:t xml:space="preserve">16918 Oak Park Ave Tinley Park, IL 60477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Southwest Suburbs)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Dr Kim </w:t>
      </w:r>
      <w:proofErr w:type="spellStart"/>
      <w:r w:rsidRPr="00A43260">
        <w:rPr>
          <w:rFonts w:ascii="Times New Roman" w:hAnsi="Times New Roman" w:cs="Times New Roman"/>
          <w:sz w:val="24"/>
          <w:szCs w:val="24"/>
        </w:rPr>
        <w:t>Dyoco</w:t>
      </w:r>
      <w:proofErr w:type="spellEnd"/>
      <w:r w:rsidRPr="00A43260">
        <w:rPr>
          <w:rFonts w:ascii="Times New Roman" w:hAnsi="Times New Roman" w:cs="Times New Roman"/>
          <w:sz w:val="24"/>
          <w:szCs w:val="24"/>
        </w:rPr>
        <w:t xml:space="preserve">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hyperlink r:id="rId6" w:history="1">
        <w:r w:rsidRPr="00A43260">
          <w:rPr>
            <w:rFonts w:ascii="Times New Roman" w:hAnsi="Times New Roman" w:cs="Times New Roman"/>
            <w:color w:val="0000FF"/>
            <w:sz w:val="24"/>
            <w:szCs w:val="24"/>
            <w:u w:val="single"/>
          </w:rPr>
          <w:t>https://1magsmile.com/</w:t>
        </w:r>
      </w:hyperlink>
      <w:r w:rsidRPr="00A43260">
        <w:rPr>
          <w:rFonts w:ascii="Times New Roman" w:hAnsi="Times New Roman" w:cs="Times New Roman"/>
          <w:sz w:val="24"/>
          <w:szCs w:val="24"/>
        </w:rPr>
        <w:t xml:space="preserve"> </w:t>
      </w:r>
    </w:p>
    <w:p w:rsidR="00A43260" w:rsidRPr="00A43260" w:rsidRDefault="00A43260" w:rsidP="00A43260">
      <w:pPr>
        <w:autoSpaceDE w:val="0"/>
        <w:autoSpaceDN w:val="0"/>
        <w:adjustRightInd w:val="0"/>
        <w:spacing w:before="100" w:after="100" w:line="240" w:lineRule="auto"/>
        <w:rPr>
          <w:rFonts w:ascii="Times New Roman" w:hAnsi="Times New Roman" w:cs="Times New Roman"/>
          <w:sz w:val="24"/>
          <w:szCs w:val="24"/>
        </w:rPr>
      </w:pPr>
      <w:r w:rsidRPr="00A43260">
        <w:rPr>
          <w:rFonts w:ascii="Times New Roman" w:hAnsi="Times New Roman" w:cs="Times New Roman"/>
          <w:sz w:val="24"/>
          <w:szCs w:val="24"/>
        </w:rPr>
        <w:t xml:space="preserve">980 N Michigan Avenue </w:t>
      </w:r>
    </w:p>
    <w:p w:rsidR="008175BB" w:rsidRDefault="008175BB"/>
    <w:sectPr w:rsidR="008175BB" w:rsidSect="005F558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60"/>
    <w:rsid w:val="008175BB"/>
    <w:rsid w:val="00A4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3A77"/>
  <w15:chartTrackingRefBased/>
  <w15:docId w15:val="{89E98E81-56F1-4428-B16F-F0C7F941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432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magsmile.com/" TargetMode="External"/><Relationship Id="rId5" Type="http://schemas.openxmlformats.org/officeDocument/2006/relationships/hyperlink" Target="https://www.gratefuldental.com" TargetMode="External"/><Relationship Id="rId4" Type="http://schemas.openxmlformats.org/officeDocument/2006/relationships/hyperlink" Target="https://www.munard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Carlson</dc:creator>
  <cp:keywords/>
  <dc:description/>
  <cp:lastModifiedBy>Andrea Carlson</cp:lastModifiedBy>
  <cp:revision>1</cp:revision>
  <dcterms:created xsi:type="dcterms:W3CDTF">2019-10-08T15:48:00Z</dcterms:created>
  <dcterms:modified xsi:type="dcterms:W3CDTF">2019-10-08T15:51:00Z</dcterms:modified>
</cp:coreProperties>
</file>